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C3A3" w14:textId="19C8A939" w:rsidR="007A678D" w:rsidRDefault="00DF27C5" w:rsidP="007A67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F4682A" wp14:editId="4729C1C2">
                <wp:simplePos x="0" y="0"/>
                <wp:positionH relativeFrom="margin">
                  <wp:posOffset>3876675</wp:posOffset>
                </wp:positionH>
                <wp:positionV relativeFrom="paragraph">
                  <wp:posOffset>1571625</wp:posOffset>
                </wp:positionV>
                <wp:extent cx="2447925" cy="3324225"/>
                <wp:effectExtent l="76200" t="76200" r="85725" b="85725"/>
                <wp:wrapSquare wrapText="bothSides"/>
                <wp:docPr id="1235250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204F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DC3939"/>
                          </a:contourClr>
                        </a:sp3d>
                      </wps:spPr>
                      <wps:txbx>
                        <w:txbxContent>
                          <w:p w14:paraId="7EF5445B" w14:textId="635603F7" w:rsidR="00DF27C5" w:rsidRPr="00DF27C5" w:rsidRDefault="00DF27C5" w:rsidP="00DF27C5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RESPECT FOR OUR FLAG:</w:t>
                            </w:r>
                          </w:p>
                          <w:p w14:paraId="61E3F31A" w14:textId="389D7BDD" w:rsidR="00DF27C5" w:rsidRPr="00DF27C5" w:rsidRDefault="00DF27C5" w:rsidP="00DF27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Begins At </w:t>
                            </w:r>
                            <w:r w:rsidRPr="00DF27C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</w:t>
                            </w:r>
                          </w:p>
                          <w:p w14:paraId="00F215B9" w14:textId="36F39A8C" w:rsidR="00DF27C5" w:rsidRPr="00DF27C5" w:rsidRDefault="00DF27C5" w:rsidP="00DF27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By h</w:t>
                            </w:r>
                            <w:r w:rsidRPr="00DF27C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onoring and Respecting</w:t>
                            </w:r>
                          </w:p>
                          <w:p w14:paraId="6238158C" w14:textId="33C90978" w:rsidR="00DF27C5" w:rsidRPr="00DF27C5" w:rsidRDefault="00DF27C5" w:rsidP="00DF27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DF27C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ing </w:t>
                            </w:r>
                            <w:r w:rsidRPr="00DF27C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your</w:t>
                            </w:r>
                            <w:proofErr w:type="gramEnd"/>
                            <w:r w:rsidRPr="00DF27C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Patriotism</w:t>
                            </w:r>
                          </w:p>
                          <w:p w14:paraId="5DFAC1A0" w14:textId="5CF254D6" w:rsidR="00DF27C5" w:rsidRDefault="00DF27C5" w:rsidP="00DF27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By being GRATEFUL</w:t>
                            </w:r>
                          </w:p>
                          <w:p w14:paraId="1C9F96AC" w14:textId="5EFE5474" w:rsidR="00DF27C5" w:rsidRPr="00DF27C5" w:rsidRDefault="00DF27C5" w:rsidP="00DF27C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 living a life with the freedoms earned by our VETERANS: </w:t>
                            </w:r>
                            <w:r w:rsidRPr="00DF27C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Liberty, Prosperity and Allegiance</w:t>
                            </w:r>
                          </w:p>
                          <w:p w14:paraId="1CEA4B4A" w14:textId="77777777" w:rsidR="00DF27C5" w:rsidRPr="00DD73B5" w:rsidRDefault="00DF27C5" w:rsidP="00DF27C5">
                            <w:pPr>
                              <w:rPr>
                                <w14:props3d w14:extrusionH="0" w14:contourW="44450" w14:prstMaterial="warmMatte">
                                  <w14:bevelB w14:w="0" w14:h="635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 contourW="44450">
                          <a:bevelB w="63500" h="635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6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25pt;margin-top:123.75pt;width:192.75pt;height:26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nhhwIAABgFAAAOAAAAZHJzL2Uyb0RvYy54bWysVEtv2zAMvg/YfxB0X+04TtMYdYo2XYYB&#10;3VasG3ZWZDkWJosepcRpf/0o2W3TPS7DfBBIkfzEjw+fXxxaw/YKnQZb8slJypmyEipttyX/+mX9&#10;5owz54WthAGrSn6vHL9Yvn513neFyqABUylkBGJd0Xclb7zviiRxslGtcCfQKUvGGrAVnlTcJhWK&#10;ntBbk2Rpepr0gFWHIJVzdHs9GPky4te1kv5TXTvlmSk55ebjifHchDNZnotii6JrtBzTEP+QRSu0&#10;pUefoK6FF2yH+jeoVksEB7U/kdAmUNdaqsiB2EzSX9jcNaJTkQsVx3VPZXL/D1Z+3N91t8j84QoO&#10;1MBIwnU3IL87ZmHVCLtVl4jQN0pU9PAklCzpO1eMoaHUrnABZNN/gIqaLHYeItChxjZUhXgyQqcG&#10;3D8VXR08k3SZ5fl8kc04k2SbTrM8IyW8IYrH8A6df6egZUEoOVJXI7zY3zg/uD66hNccGF2ttTFR&#10;we1mZZDtBU3AOn4j+gs3Y1lf8tl8MkuHEvwVI02zNF//CaPVnmbZ6LbkZ2n4gpMoQuHe2irKXmgz&#10;yETP2JigVFZNqyBK0SoUI0tA38A4mWsE6wc0o7eN/6y3DDVtmG9QqVvPWaVpqKMLAbtnSNdNKyYp&#10;Gnb4jbqXzSmt+NZwR6WJSRxX6Xo1XUwXI8MxNvoFaMIb+x9aPjTfHzYHohfmYAPVPU0CwrBp9Gcg&#10;oQF84KynLSu5+7ETqDgz7y1N02KS52Eto5LP5hkpeGzZHFuElQQVeLJBXPm4yoGBhUuaulqHeRjS&#10;PKKd5/nY143aK3MVen06nVEpWPMoUdxLfgOVkSytX7SPDQn7faxHr+cf2vInAAAA//8DAFBLAwQU&#10;AAYACAAAACEAY/ZxE+IAAAALAQAADwAAAGRycy9kb3ducmV2LnhtbEyPwUrEMBCG74LvEEbw5iYt&#10;2m5r02URREVYdFcRb2kztsUmKU26rW+/40lvM8zHP99fbBbTsyOOvnNWQrQSwNDWTne2kfB2uL9a&#10;A/NBWa16Z1HCD3rYlOdnhcq1m+0rHvehYRRifa4ktCEMOee+btEov3IDWrp9udGoQOvYcD2qmcJN&#10;z2MhEm5UZ+lDqwa8a7H+3k9GwidOD9uXp9lUzZA9xu+4e/7odlJeXizbW2ABl/AHw68+qUNJTpWb&#10;rPasl5BE4oZQCfF1SgMRWZZQu0pCmkYCeFnw/x3KEwAAAP//AwBQSwECLQAUAAYACAAAACEAtoM4&#10;kv4AAADhAQAAEwAAAAAAAAAAAAAAAAAAAAAAW0NvbnRlbnRfVHlwZXNdLnhtbFBLAQItABQABgAI&#10;AAAAIQA4/SH/1gAAAJQBAAALAAAAAAAAAAAAAAAAAC8BAABfcmVscy8ucmVsc1BLAQItABQABgAI&#10;AAAAIQA8JwnhhwIAABgFAAAOAAAAAAAAAAAAAAAAAC4CAABkcnMvZTJvRG9jLnhtbFBLAQItABQA&#10;BgAIAAAAIQBj9nET4gAAAAsBAAAPAAAAAAAAAAAAAAAAAOEEAABkcnMvZG93bnJldi54bWxQSwUG&#10;AAAAAAQABADzAAAA8AUAAAAA&#10;" strokecolor="#00204f" strokeweight="4.5pt">
                <v:textbox>
                  <w:txbxContent>
                    <w:p w14:paraId="7EF5445B" w14:textId="635603F7" w:rsidR="00DF27C5" w:rsidRPr="00DF27C5" w:rsidRDefault="00DF27C5" w:rsidP="00DF27C5">
                      <w:pPr>
                        <w:tabs>
                          <w:tab w:val="num" w:pos="720"/>
                        </w:tabs>
                        <w:ind w:left="72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RESPECT FOR OUR FLAG:</w:t>
                      </w:r>
                    </w:p>
                    <w:p w14:paraId="61E3F31A" w14:textId="389D7BDD" w:rsidR="00DF27C5" w:rsidRPr="00DF27C5" w:rsidRDefault="00DF27C5" w:rsidP="00DF27C5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Begins At </w:t>
                      </w:r>
                      <w:r w:rsidRPr="00DF27C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</w:t>
                      </w:r>
                    </w:p>
                    <w:p w14:paraId="00F215B9" w14:textId="36F39A8C" w:rsidR="00DF27C5" w:rsidRPr="00DF27C5" w:rsidRDefault="00DF27C5" w:rsidP="00DF27C5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By h</w:t>
                      </w:r>
                      <w:r w:rsidRPr="00DF27C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onoring and Respecting</w:t>
                      </w:r>
                    </w:p>
                    <w:p w14:paraId="6238158C" w14:textId="33C90978" w:rsidR="00DF27C5" w:rsidRPr="00DF27C5" w:rsidRDefault="00DF27C5" w:rsidP="00DF27C5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DF27C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ing </w:t>
                      </w:r>
                      <w:r w:rsidRPr="00DF27C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your</w:t>
                      </w:r>
                      <w:proofErr w:type="gramEnd"/>
                      <w:r w:rsidRPr="00DF27C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Patriotism</w:t>
                      </w:r>
                    </w:p>
                    <w:p w14:paraId="5DFAC1A0" w14:textId="5CF254D6" w:rsidR="00DF27C5" w:rsidRDefault="00DF27C5" w:rsidP="00DF27C5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By being GRATEFUL</w:t>
                      </w:r>
                    </w:p>
                    <w:p w14:paraId="1C9F96AC" w14:textId="5EFE5474" w:rsidR="00DF27C5" w:rsidRPr="00DF27C5" w:rsidRDefault="00DF27C5" w:rsidP="00DF27C5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 living a life with the freedoms earned by our VETERANS: </w:t>
                      </w:r>
                      <w:r w:rsidRPr="00DF27C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Liberty, Prosperity and Allegiance</w:t>
                      </w:r>
                    </w:p>
                    <w:p w14:paraId="1CEA4B4A" w14:textId="77777777" w:rsidR="00DF27C5" w:rsidRPr="00DD73B5" w:rsidRDefault="00DF27C5" w:rsidP="00DF27C5">
                      <w:pPr>
                        <w:rPr>
                          <w14:props3d w14:extrusionH="0" w14:contourW="44450" w14:prstMaterial="warmMatte">
                            <w14:bevelB w14:w="0" w14:h="635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E40D57" wp14:editId="6D959D11">
                <wp:simplePos x="0" y="0"/>
                <wp:positionH relativeFrom="margin">
                  <wp:posOffset>3886200</wp:posOffset>
                </wp:positionH>
                <wp:positionV relativeFrom="paragraph">
                  <wp:posOffset>5105400</wp:posOffset>
                </wp:positionV>
                <wp:extent cx="2447925" cy="3067050"/>
                <wp:effectExtent l="19050" t="19050" r="47625" b="38100"/>
                <wp:wrapSquare wrapText="bothSides"/>
                <wp:docPr id="1223749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2353" w14:textId="77777777" w:rsidR="00DF27C5" w:rsidRPr="00DF27C5" w:rsidRDefault="00DF27C5" w:rsidP="00DF27C5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CA7923C" w14:textId="4210ACB3" w:rsidR="00DF27C5" w:rsidRPr="00DF27C5" w:rsidRDefault="00DF27C5" w:rsidP="00DF27C5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</w:rPr>
                            </w:pPr>
                            <w:r w:rsidRPr="00DF27C5">
                              <w:rPr>
                                <w:rFonts w:ascii="Aptos" w:hAnsi="Aptos" w:cs="Arial"/>
                                <w:b/>
                                <w:bCs/>
                              </w:rPr>
                              <w:t xml:space="preserve">THINGS YOU SHOULD DO: </w:t>
                            </w:r>
                          </w:p>
                          <w:p w14:paraId="40AC4E77" w14:textId="77777777" w:rsidR="00DF27C5" w:rsidRPr="00DF27C5" w:rsidRDefault="00DF27C5" w:rsidP="00DF27C5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DF27C5">
                              <w:rPr>
                                <w:lang w:val="en-GB"/>
                              </w:rPr>
                              <w:t>Proper etiquette for displaying and handling</w:t>
                            </w:r>
                          </w:p>
                          <w:p w14:paraId="2D4B05F8" w14:textId="77777777" w:rsidR="00DF27C5" w:rsidRPr="00DF27C5" w:rsidRDefault="00DF27C5" w:rsidP="00DF27C5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DF27C5">
                              <w:rPr>
                                <w:lang w:val="en-GB"/>
                              </w:rPr>
                              <w:t>Educational programs and workshops</w:t>
                            </w:r>
                          </w:p>
                          <w:p w14:paraId="3230D3A9" w14:textId="77777777" w:rsidR="00DF27C5" w:rsidRPr="00DF27C5" w:rsidRDefault="00DF27C5" w:rsidP="00DF27C5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DF27C5">
                              <w:rPr>
                                <w:lang w:val="en-GB"/>
                              </w:rPr>
                              <w:t>Partner with local schools, civic organizations and other groups</w:t>
                            </w:r>
                          </w:p>
                          <w:p w14:paraId="1634C8B3" w14:textId="77777777" w:rsidR="00DF27C5" w:rsidRPr="00DF27C5" w:rsidRDefault="00DF27C5" w:rsidP="00DF27C5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DF27C5">
                              <w:rPr>
                                <w:lang w:val="en-GB"/>
                              </w:rPr>
                              <w:t xml:space="preserve">Ensure that old Flags are properly retired </w:t>
                            </w:r>
                          </w:p>
                          <w:p w14:paraId="03A1D5CD" w14:textId="77777777" w:rsidR="00DF27C5" w:rsidRDefault="00DF27C5" w:rsidP="00DF27C5"/>
                          <w:p w14:paraId="7293D051" w14:textId="77777777" w:rsidR="00DF27C5" w:rsidRDefault="00DF27C5" w:rsidP="00DF2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0D57" id="_x0000_s1027" type="#_x0000_t202" style="position:absolute;margin-left:306pt;margin-top:402pt;width:192.75pt;height:24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f8FAIAACgEAAAOAAAAZHJzL2Uyb0RvYy54bWysU81u2zAMvg/YOwi6L3aypGmNOEWXLsOA&#10;7gfo9gCyLMfCZFGjlNjd05dS3DTohh2G6SCQIvWR/EiurofOsINCr8GWfDrJOVNWQq3truTfv23f&#10;XHLmg7C1MGBVyR+U59fr169WvSvUDFowtUJGINYXvSt5G4IrsszLVnXCT8ApS8YGsBOBVNxlNYqe&#10;0DuTzfL8IusBa4cglff0ens08nXCbxolw5em8SowU3LKLaQb013FO1uvRLFD4VotxzTEP2TRCW0p&#10;6AnqVgTB9qh/g+q0RPDQhImELoOm0VKlGqiaaf6imvtWOJVqIXK8O9Hk/x+s/Hy4d1+RheEdDNTA&#10;VIR3dyB/eGZh0wq7UzeI0LdK1BR4GinLeueL8Wuk2hc+glT9J6ipyWIfIAENDXaRFaqTETo14OFE&#10;uhoCk/Q4m8+XV7MFZ5Jsb/OLZb5IbclE8fTdoQ8fFHQsCiVH6mqCF4c7H2I6onhyidE8GF1vtTFJ&#10;wV21McgOgiZgm06q4IWbsawv+WI5peB/x9jk8fwJo9OBZtnoruSXJydRROLe2zpNWhDaHGXK2diR&#10;yUjekcYwVAPT9UhzJLaC+oGoRTiOLq0aCS3gL856GtuS+597gYoz89FSe66m83mc86TMF8sZKXhu&#10;qc4twkqCKnng7ChuQtqNyICFG2pjoxPBz5mMKdM4Jt7H1Ynzfq4nr+cFXz8CAAD//wMAUEsDBBQA&#10;BgAIAAAAIQC8S3jG4gAAAAwBAAAPAAAAZHJzL2Rvd25yZXYueG1sTI/LTsMwEEX3SPyDNUjsqB2L&#10;tmmIU0ERG8SiFNRu3XhIovqRxm4b/p5hBbsZzdGdc8vl6Cw74xC74BVkEwEMfR1M5xsFnx8vdzmw&#10;mLQ32gaPCr4xwrK6vip1YcLFv+N5kxpGIT4WWkGbUl9wHusWnY6T0KOn21cYnE60Dg03g75QuLNc&#10;CjHjTneePrS6x1WL9WFzcgrkYbXedfbtOU/t9DU7SnN82ialbm/GxwdgCcf0B8OvPqlDRU77cPIm&#10;MqtglknqkhTk4p4GIhaL+RTYnlCZzwXwquT/S1Q/AAAA//8DAFBLAQItABQABgAIAAAAIQC2gziS&#10;/gAAAOEBAAATAAAAAAAAAAAAAAAAAAAAAABbQ29udGVudF9UeXBlc10ueG1sUEsBAi0AFAAGAAgA&#10;AAAhADj9If/WAAAAlAEAAAsAAAAAAAAAAAAAAAAALwEAAF9yZWxzLy5yZWxzUEsBAi0AFAAGAAgA&#10;AAAhAHc7N/wUAgAAKAQAAA4AAAAAAAAAAAAAAAAALgIAAGRycy9lMm9Eb2MueG1sUEsBAi0AFAAG&#10;AAgAAAAhALxLeMbiAAAADAEAAA8AAAAAAAAAAAAAAAAAbgQAAGRycy9kb3ducmV2LnhtbFBLBQYA&#10;AAAABAAEAPMAAAB9BQAAAAA=&#10;" strokecolor="#c00000" strokeweight="4.5pt">
                <v:textbox>
                  <w:txbxContent>
                    <w:p w14:paraId="14BE2353" w14:textId="77777777" w:rsidR="00DF27C5" w:rsidRPr="00DF27C5" w:rsidRDefault="00DF27C5" w:rsidP="00DF27C5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CA7923C" w14:textId="4210ACB3" w:rsidR="00DF27C5" w:rsidRPr="00DF27C5" w:rsidRDefault="00DF27C5" w:rsidP="00DF27C5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</w:rPr>
                      </w:pPr>
                      <w:r w:rsidRPr="00DF27C5">
                        <w:rPr>
                          <w:rFonts w:ascii="Aptos" w:hAnsi="Aptos" w:cs="Arial"/>
                          <w:b/>
                          <w:bCs/>
                        </w:rPr>
                        <w:t xml:space="preserve">THINGS YOU SHOULD DO: </w:t>
                      </w:r>
                    </w:p>
                    <w:p w14:paraId="40AC4E77" w14:textId="77777777" w:rsidR="00DF27C5" w:rsidRPr="00DF27C5" w:rsidRDefault="00DF27C5" w:rsidP="00DF27C5">
                      <w:pPr>
                        <w:numPr>
                          <w:ilvl w:val="0"/>
                          <w:numId w:val="2"/>
                        </w:numPr>
                      </w:pPr>
                      <w:r w:rsidRPr="00DF27C5">
                        <w:rPr>
                          <w:lang w:val="en-GB"/>
                        </w:rPr>
                        <w:t>Proper etiquette for displaying and handling</w:t>
                      </w:r>
                    </w:p>
                    <w:p w14:paraId="2D4B05F8" w14:textId="77777777" w:rsidR="00DF27C5" w:rsidRPr="00DF27C5" w:rsidRDefault="00DF27C5" w:rsidP="00DF27C5">
                      <w:pPr>
                        <w:numPr>
                          <w:ilvl w:val="0"/>
                          <w:numId w:val="2"/>
                        </w:numPr>
                      </w:pPr>
                      <w:r w:rsidRPr="00DF27C5">
                        <w:rPr>
                          <w:lang w:val="en-GB"/>
                        </w:rPr>
                        <w:t>Educational programs and workshops</w:t>
                      </w:r>
                    </w:p>
                    <w:p w14:paraId="3230D3A9" w14:textId="77777777" w:rsidR="00DF27C5" w:rsidRPr="00DF27C5" w:rsidRDefault="00DF27C5" w:rsidP="00DF27C5">
                      <w:pPr>
                        <w:numPr>
                          <w:ilvl w:val="0"/>
                          <w:numId w:val="2"/>
                        </w:numPr>
                      </w:pPr>
                      <w:r w:rsidRPr="00DF27C5">
                        <w:rPr>
                          <w:lang w:val="en-GB"/>
                        </w:rPr>
                        <w:t>Partner with local schools, civic organizations and other groups</w:t>
                      </w:r>
                    </w:p>
                    <w:p w14:paraId="1634C8B3" w14:textId="77777777" w:rsidR="00DF27C5" w:rsidRPr="00DF27C5" w:rsidRDefault="00DF27C5" w:rsidP="00DF27C5">
                      <w:pPr>
                        <w:numPr>
                          <w:ilvl w:val="0"/>
                          <w:numId w:val="2"/>
                        </w:numPr>
                      </w:pPr>
                      <w:r w:rsidRPr="00DF27C5">
                        <w:rPr>
                          <w:lang w:val="en-GB"/>
                        </w:rPr>
                        <w:t xml:space="preserve">Ensure that old Flags are properly retired </w:t>
                      </w:r>
                    </w:p>
                    <w:p w14:paraId="03A1D5CD" w14:textId="77777777" w:rsidR="00DF27C5" w:rsidRDefault="00DF27C5" w:rsidP="00DF27C5"/>
                    <w:p w14:paraId="7293D051" w14:textId="77777777" w:rsidR="00DF27C5" w:rsidRDefault="00DF27C5" w:rsidP="00DF27C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322AB8" wp14:editId="7C0BDB84">
                <wp:simplePos x="0" y="0"/>
                <wp:positionH relativeFrom="margin">
                  <wp:posOffset>2914650</wp:posOffset>
                </wp:positionH>
                <wp:positionV relativeFrom="paragraph">
                  <wp:posOffset>1162050</wp:posOffset>
                </wp:positionV>
                <wp:extent cx="676275" cy="6076950"/>
                <wp:effectExtent l="19050" t="19050" r="47625" b="38100"/>
                <wp:wrapSquare wrapText="bothSides"/>
                <wp:docPr id="1109874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07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5D8A" w14:textId="77777777" w:rsidR="007A678D" w:rsidRPr="00DF27C5" w:rsidRDefault="007A678D" w:rsidP="007A67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7C5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</w:p>
                          <w:p w14:paraId="2CEB6CC6" w14:textId="77777777" w:rsidR="007A678D" w:rsidRPr="00DF27C5" w:rsidRDefault="007A678D" w:rsidP="007A67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7C5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5EB8A226" w14:textId="77777777" w:rsidR="007A678D" w:rsidRPr="00DF27C5" w:rsidRDefault="007A678D" w:rsidP="007A67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7C5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  <w:p w14:paraId="6C316AD0" w14:textId="77777777" w:rsidR="007A678D" w:rsidRPr="00DF27C5" w:rsidRDefault="007A678D" w:rsidP="007A67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7C5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</w:p>
                          <w:p w14:paraId="3EDB93B1" w14:textId="77777777" w:rsidR="007A678D" w:rsidRPr="00DF27C5" w:rsidRDefault="007A678D" w:rsidP="007A67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7C5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08BDB6F6" w14:textId="77777777" w:rsidR="007A678D" w:rsidRPr="00DF27C5" w:rsidRDefault="007A678D" w:rsidP="007A67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7C5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  <w:p w14:paraId="71209DAF" w14:textId="77777777" w:rsidR="007A678D" w:rsidRPr="00DF27C5" w:rsidRDefault="007A678D" w:rsidP="007A67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7C5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  <w:p w14:paraId="0B4E23C2" w14:textId="77777777" w:rsidR="007A678D" w:rsidRPr="00DF27C5" w:rsidRDefault="007A678D" w:rsidP="007A67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7C5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 w14:paraId="4FBE9394" w14:textId="77777777" w:rsidR="007A678D" w:rsidRPr="00DF27C5" w:rsidRDefault="007A678D" w:rsidP="007A67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7C5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D308741" w14:textId="77777777" w:rsidR="007A678D" w:rsidRPr="00DF27C5" w:rsidRDefault="007A678D" w:rsidP="007A67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7C5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29C1B76F" w14:textId="77777777" w:rsidR="007A678D" w:rsidRDefault="007A678D" w:rsidP="007A678D">
                            <w:pPr>
                              <w:jc w:val="center"/>
                            </w:pPr>
                          </w:p>
                          <w:p w14:paraId="07A6E99B" w14:textId="77777777" w:rsidR="007A678D" w:rsidRDefault="007A678D" w:rsidP="007A67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2AB8" id="_x0000_s1028" type="#_x0000_t202" style="position:absolute;margin-left:229.5pt;margin-top:91.5pt;width:53.25pt;height:47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qdGgIAACYEAAAOAAAAZHJzL2Uyb0RvYy54bWysU9tu2zAMfR+wfxD0vtjJcmmNOEWXLsOA&#10;7gJ0+wBFlmNhsqhRSuzs60vJaZp1exqmB0EUpUPy8HB507eGHRR6Dbbk41HOmbISKm13Jf/+bfPm&#10;ijMfhK2EAatKflSe36xev1p2rlATaMBUChmBWF90ruRNCK7IMi8b1Qo/AqcsOWvAVgQycZdVKDpC&#10;b002yfN51gFWDkEq7+n2bnDyVcKvayXDl7r2KjBTcsotpB3Tvo17tlqKYofCNVqe0hD/kEUrtKWg&#10;Z6g7EQTbo/4DqtUSwUMdRhLaDOpaS5VqoGrG+YtqHhrhVKqFyPHuTJP/f7Dy8+HBfUUW+nfQUwNT&#10;Ed7dg/zhmYV1I+xO3SJC1yhRUeBxpCzrnC9OXyPVvvARZNt9goqaLPYBElBfYxtZoToZoVMDjmfS&#10;VR+YpMv5Yj5ZzDiT5Jrni/n1LHUlE8XTb4c+fFDQsngoOVJTE7o43PsQsxHF05MYzIPR1UYbkwzc&#10;bdcG2UGQADZppQJePDOWdRT+7SzPBwZ+w4hiVGeU0E/+BtHqQEo2ui35VR7XoK1I23tbJZ0Foc1w&#10;ppSNPfEYqRtIDP22Z7oqeQoQad1CdSRiEQbh0qDRoQH8xVlHoi25/7kXqDgzHy0153o8nUaVJ2M6&#10;W0zIwEvP9tIjrCSokgfOhuM6pMmIvFm4pSbWOvH7nMkpZRJjov00OFHtl3Z69Tzeq0cAAAD//wMA&#10;UEsDBBQABgAIAAAAIQDOT7Z54gAAAAwBAAAPAAAAZHJzL2Rvd25yZXYueG1sTI/NTsMwEITvSLyD&#10;tUjcqN2ftGmIU0UILjmVgCpxc+NtEhHbUewm4e1ZTvS2uzOa/SY9zKZjIw6+dVbCciGAoa2cbm0t&#10;4fPj7SkG5oOyWnXOooQf9HDI7u9SlWg32Xccy1AzCrE+URKaEPqEc181aJRfuB4taRc3GBVoHWqu&#10;BzVRuOn4SogtN6q19KFRPb40WH2XVyMhfl3vpuH4lRf5Ma92Y3EqT8VKyseHOX8GFnAO/2b4wyd0&#10;yIjp7K5We9ZJ2ER76hJIiNc0kCPaRhGwM12WGyGAZym/LZH9AgAA//8DAFBLAQItABQABgAIAAAA&#10;IQC2gziS/gAAAOEBAAATAAAAAAAAAAAAAAAAAAAAAABbQ29udGVudF9UeXBlc10ueG1sUEsBAi0A&#10;FAAGAAgAAAAhADj9If/WAAAAlAEAAAsAAAAAAAAAAAAAAAAALwEAAF9yZWxzLy5yZWxzUEsBAi0A&#10;FAAGAAgAAAAhAIm0up0aAgAAJgQAAA4AAAAAAAAAAAAAAAAALgIAAGRycy9lMm9Eb2MueG1sUEsB&#10;Ai0AFAAGAAgAAAAhAM5PtnniAAAADAEAAA8AAAAAAAAAAAAAAAAAdAQAAGRycy9kb3ducmV2Lnht&#10;bFBLBQYAAAAABAAEAPMAAACDBQAAAAA=&#10;" strokecolor="#0e2841 [3215]" strokeweight="5pt">
                <v:textbox>
                  <w:txbxContent>
                    <w:p w14:paraId="61A25D8A" w14:textId="77777777" w:rsidR="007A678D" w:rsidRPr="00DF27C5" w:rsidRDefault="007A678D" w:rsidP="007A67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27C5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</w:p>
                    <w:p w14:paraId="2CEB6CC6" w14:textId="77777777" w:rsidR="007A678D" w:rsidRPr="00DF27C5" w:rsidRDefault="007A678D" w:rsidP="007A67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27C5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5EB8A226" w14:textId="77777777" w:rsidR="007A678D" w:rsidRPr="00DF27C5" w:rsidRDefault="007A678D" w:rsidP="007A67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27C5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  <w:p w14:paraId="6C316AD0" w14:textId="77777777" w:rsidR="007A678D" w:rsidRPr="00DF27C5" w:rsidRDefault="007A678D" w:rsidP="007A67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27C5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</w:p>
                    <w:p w14:paraId="3EDB93B1" w14:textId="77777777" w:rsidR="007A678D" w:rsidRPr="00DF27C5" w:rsidRDefault="007A678D" w:rsidP="007A67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27C5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08BDB6F6" w14:textId="77777777" w:rsidR="007A678D" w:rsidRPr="00DF27C5" w:rsidRDefault="007A678D" w:rsidP="007A67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27C5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  <w:p w14:paraId="71209DAF" w14:textId="77777777" w:rsidR="007A678D" w:rsidRPr="00DF27C5" w:rsidRDefault="007A678D" w:rsidP="007A67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27C5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  <w:p w14:paraId="0B4E23C2" w14:textId="77777777" w:rsidR="007A678D" w:rsidRPr="00DF27C5" w:rsidRDefault="007A678D" w:rsidP="007A67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27C5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 w14:paraId="4FBE9394" w14:textId="77777777" w:rsidR="007A678D" w:rsidRPr="00DF27C5" w:rsidRDefault="007A678D" w:rsidP="007A67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27C5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D308741" w14:textId="77777777" w:rsidR="007A678D" w:rsidRPr="00DF27C5" w:rsidRDefault="007A678D" w:rsidP="007A67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27C5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29C1B76F" w14:textId="77777777" w:rsidR="007A678D" w:rsidRDefault="007A678D" w:rsidP="007A678D">
                      <w:pPr>
                        <w:jc w:val="center"/>
                      </w:pPr>
                    </w:p>
                    <w:p w14:paraId="07A6E99B" w14:textId="77777777" w:rsidR="007A678D" w:rsidRDefault="007A678D" w:rsidP="007A678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7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58F7E6" wp14:editId="763833BE">
                <wp:simplePos x="0" y="0"/>
                <wp:positionH relativeFrom="column">
                  <wp:posOffset>3324225</wp:posOffset>
                </wp:positionH>
                <wp:positionV relativeFrom="paragraph">
                  <wp:posOffset>0</wp:posOffset>
                </wp:positionV>
                <wp:extent cx="3200400" cy="1495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C445" w14:textId="59BF3E2C" w:rsidR="007A678D" w:rsidRDefault="007A678D" w:rsidP="007A678D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A678D">
                              <w:rPr>
                                <w:b/>
                                <w:bCs/>
                                <w:i/>
                                <w:iCs/>
                              </w:rPr>
                              <w:t>VFWA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DF27C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September </w:t>
                            </w:r>
                            <w:r w:rsidR="00DF27C5" w:rsidRPr="007A678D">
                              <w:rPr>
                                <w:b/>
                                <w:bCs/>
                                <w:i/>
                                <w:iCs/>
                              </w:rPr>
                              <w:t>S’More</w:t>
                            </w:r>
                            <w:r w:rsidRPr="007A67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News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F1EB61C" w14:textId="05087D0B" w:rsidR="007A678D" w:rsidRPr="007A678D" w:rsidRDefault="007A678D" w:rsidP="007A678D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Americanism/Patriotic Instructor </w:t>
                            </w:r>
                            <w:r w:rsidRPr="007A678D">
                              <w:rPr>
                                <w:b/>
                                <w:bCs/>
                                <w:i/>
                                <w:iCs/>
                              </w:rPr>
                              <w:t>Bulletin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FAC3ACA" w14:textId="0C872211" w:rsidR="007A678D" w:rsidRPr="00DF27C5" w:rsidRDefault="007A678D" w:rsidP="007A678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F27C5">
                              <w:rPr>
                                <w:sz w:val="20"/>
                                <w:szCs w:val="20"/>
                              </w:rPr>
                              <w:t>Sally Lamers</w:t>
                            </w:r>
                          </w:p>
                          <w:p w14:paraId="29E75CBB" w14:textId="57A8C7F3" w:rsidR="007A678D" w:rsidRPr="00DF27C5" w:rsidRDefault="007A678D" w:rsidP="007A678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DF27C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sslamers@gmail.com</w:t>
                              </w:r>
                            </w:hyperlink>
                          </w:p>
                          <w:p w14:paraId="18171428" w14:textId="2A70AEA7" w:rsidR="007A678D" w:rsidRPr="00DF27C5" w:rsidRDefault="007A678D" w:rsidP="007A678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F27C5">
                              <w:rPr>
                                <w:sz w:val="20"/>
                                <w:szCs w:val="20"/>
                              </w:rPr>
                              <w:t>920.475.0789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F7E6" id="_x0000_s1029" type="#_x0000_t202" style="position:absolute;margin-left:261.75pt;margin-top:0;width:252pt;height:11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ldEAIAAP4DAAAOAAAAZHJzL2Uyb0RvYy54bWysU9uO0zAQfUfiHyy/06SlhW3UdLV0KUJa&#10;LtLCBziO01g4HjN2myxfv2Mn2y3whvCD5fF4zsycOd5cD51hJ4Vegy35fJZzpqyEWttDyb9/27+6&#10;4swHYWthwKqSPyjPr7cvX2x6V6gFtGBqhYxArC96V/I2BFdkmZet6oSfgVOWnA1gJwKZeMhqFD2h&#10;dyZb5PmbrAesHYJU3tPt7ejk24TfNEqGL03jVWCm5FRbSDumvYp7tt2I4oDCtVpOZYh/qKIT2lLS&#10;M9StCIIdUf8F1WmJ4KEJMwldBk2jpUo9UDfz/I9u7lvhVOqFyPHuTJP/f7Dy8+nefUUWhncw0ABT&#10;E97dgfzhmYVdK+xB3SBC3ypRU+J5pCzrnS+m0Ei1L3wEqfpPUNOQxTFAAhoa7CIr1CcjdBrAw5l0&#10;NQQm6fI1jXGZk0uSb75cr5aLVcohiqdwhz58UNCxeCg50lQTvDjd+RDLEcXTk5jNg9H1XhuTDDxU&#10;O4PsJEgB+7Qm9N+eGcv6kq9XlDtGWYjxSRydDqRQo7uSX+VxjZqJdLy3dXoShDbjmSoxduInUjKS&#10;E4ZqYLqmXmNspKuC+oEIQxgFSR+IDi3gL856EmPJ/c+jQMWZ+WiJ9PV8uYzqTcZy9XZBBl56qkuP&#10;sJKgSh44G4+7kBQ/NnZDw2l0ou25kqlkEllic/oQUcWXdnr1/G23jwAAAP//AwBQSwMEFAAGAAgA&#10;AAAhANHSR0HcAAAACQEAAA8AAABkcnMvZG93bnJldi54bWxMj0FPg0AQhe8m/ofNmHgxdhGlWMrQ&#10;qInGa2t/wAJTILKzhN0W+u+dnuzxzXt58718M9tenWj0nWOEp0UEirhydccNwv7n8/EVlA+Ga9M7&#10;JoQzedgUtze5yWo38ZZOu9AoKWGfGYQ2hCHT2lctWeMXbiAW7+BGa4LIsdH1aCYpt72Oo2iprelY&#10;PrRmoI+Wqt/d0SIcvqeHZDWVX2Gfbl+W76ZLS3dGvL+b39agAs3hPwwXfEGHQphKd+Taqx4hiZ8T&#10;iSLIoosdxanoEkHuCegi19cLij8AAAD//wMAUEsBAi0AFAAGAAgAAAAhALaDOJL+AAAA4QEAABMA&#10;AAAAAAAAAAAAAAAAAAAAAFtDb250ZW50X1R5cGVzXS54bWxQSwECLQAUAAYACAAAACEAOP0h/9YA&#10;AACUAQAACwAAAAAAAAAAAAAAAAAvAQAAX3JlbHMvLnJlbHNQSwECLQAUAAYACAAAACEAIRspXRAC&#10;AAD+AwAADgAAAAAAAAAAAAAAAAAuAgAAZHJzL2Uyb0RvYy54bWxQSwECLQAUAAYACAAAACEA0dJH&#10;QdwAAAAJAQAADwAAAAAAAAAAAAAAAABqBAAAZHJzL2Rvd25yZXYueG1sUEsFBgAAAAAEAAQA8wAA&#10;AHMFAAAAAA==&#10;" stroked="f">
                <v:textbox>
                  <w:txbxContent>
                    <w:p w14:paraId="31B1C445" w14:textId="59BF3E2C" w:rsidR="007A678D" w:rsidRDefault="007A678D" w:rsidP="007A678D">
                      <w:pPr>
                        <w:jc w:val="right"/>
                        <w:rPr>
                          <w:b/>
                          <w:bCs/>
                          <w:i/>
                          <w:iCs/>
                        </w:rPr>
                      </w:pPr>
                      <w:r w:rsidRPr="007A678D">
                        <w:rPr>
                          <w:b/>
                          <w:bCs/>
                          <w:i/>
                          <w:iCs/>
                        </w:rPr>
                        <w:t>VFWA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DF27C5">
                        <w:rPr>
                          <w:b/>
                          <w:bCs/>
                          <w:i/>
                          <w:iCs/>
                        </w:rPr>
                        <w:t xml:space="preserve">September </w:t>
                      </w:r>
                      <w:r w:rsidR="00DF27C5" w:rsidRPr="007A678D">
                        <w:rPr>
                          <w:b/>
                          <w:bCs/>
                          <w:i/>
                          <w:iCs/>
                        </w:rPr>
                        <w:t>S’More</w:t>
                      </w:r>
                      <w:r w:rsidRPr="007A678D">
                        <w:rPr>
                          <w:b/>
                          <w:bCs/>
                          <w:i/>
                          <w:iCs/>
                        </w:rPr>
                        <w:t xml:space="preserve"> News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2F1EB61C" w14:textId="05087D0B" w:rsidR="007A678D" w:rsidRPr="007A678D" w:rsidRDefault="007A678D" w:rsidP="007A678D">
                      <w:pPr>
                        <w:jc w:val="right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Americanism/Patriotic Instructor </w:t>
                      </w:r>
                      <w:r w:rsidRPr="007A678D">
                        <w:rPr>
                          <w:b/>
                          <w:bCs/>
                          <w:i/>
                          <w:iCs/>
                        </w:rPr>
                        <w:t>Bulletin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2FAC3ACA" w14:textId="0C872211" w:rsidR="007A678D" w:rsidRPr="00DF27C5" w:rsidRDefault="007A678D" w:rsidP="007A678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DF27C5">
                        <w:rPr>
                          <w:sz w:val="20"/>
                          <w:szCs w:val="20"/>
                        </w:rPr>
                        <w:t>Sally Lamers</w:t>
                      </w:r>
                    </w:p>
                    <w:p w14:paraId="29E75CBB" w14:textId="57A8C7F3" w:rsidR="007A678D" w:rsidRPr="00DF27C5" w:rsidRDefault="007A678D" w:rsidP="007A678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6" w:history="1">
                        <w:r w:rsidRPr="00DF27C5">
                          <w:rPr>
                            <w:rStyle w:val="Hyperlink"/>
                            <w:sz w:val="20"/>
                            <w:szCs w:val="20"/>
                          </w:rPr>
                          <w:t>sslamers@gmail.com</w:t>
                        </w:r>
                      </w:hyperlink>
                    </w:p>
                    <w:p w14:paraId="18171428" w14:textId="2A70AEA7" w:rsidR="007A678D" w:rsidRPr="00DF27C5" w:rsidRDefault="007A678D" w:rsidP="007A678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DF27C5">
                        <w:rPr>
                          <w:sz w:val="20"/>
                          <w:szCs w:val="20"/>
                        </w:rPr>
                        <w:t>920.475.0789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678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2A0A6" wp14:editId="39641006">
                <wp:simplePos x="0" y="0"/>
                <wp:positionH relativeFrom="margin">
                  <wp:posOffset>95250</wp:posOffset>
                </wp:positionH>
                <wp:positionV relativeFrom="paragraph">
                  <wp:posOffset>1406525</wp:posOffset>
                </wp:positionV>
                <wp:extent cx="2409825" cy="6772275"/>
                <wp:effectExtent l="19050" t="19050" r="47625" b="47625"/>
                <wp:wrapSquare wrapText="bothSides"/>
                <wp:docPr id="2073216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80DF" w14:textId="77777777" w:rsidR="007A678D" w:rsidRDefault="009D54AF" w:rsidP="00D77A1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Department of WI Americanism Program had extra money in the account so </w:t>
                            </w:r>
                            <w:r w:rsidR="00D77A13">
                              <w:rPr>
                                <w:rFonts w:ascii="Arial" w:hAnsi="Arial" w:cs="Arial"/>
                              </w:rPr>
                              <w:t>it was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decided to give out 96 </w:t>
                            </w:r>
                            <w:r w:rsidR="00D77A13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3X5 foot US Flags to Districts</w:t>
                            </w:r>
                            <w:r w:rsidR="00D77A13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Auxiliaries to be passed on to a</w:t>
                            </w:r>
                            <w:r w:rsidR="00D77A13">
                              <w:rPr>
                                <w:rFonts w:ascii="Arial" w:hAnsi="Arial" w:cs="Arial"/>
                              </w:rPr>
                              <w:t>ny school/business/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/office/resident</w:t>
                            </w:r>
                            <w:r w:rsidR="00D77A13">
                              <w:rPr>
                                <w:rFonts w:ascii="Arial" w:hAnsi="Arial" w:cs="Arial"/>
                              </w:rPr>
                              <w:t xml:space="preserve"> in need.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 flags will be distributed </w:t>
                            </w:r>
                            <w:r w:rsidR="00D77A13">
                              <w:rPr>
                                <w:rFonts w:ascii="Arial" w:hAnsi="Arial" w:cs="Arial"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Department Line Officers and District Presidents at inspections and official visits</w:t>
                            </w:r>
                            <w:r w:rsidR="00D77A13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14:paraId="332B7DB2" w14:textId="426CA24F" w:rsidR="00D77A13" w:rsidRPr="007A678D" w:rsidRDefault="00D77A13" w:rsidP="007A67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678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Please r</w:t>
                            </w:r>
                            <w:r w:rsidR="009D54AF" w:rsidRPr="007A678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emember to send pictures to me of all</w:t>
                            </w:r>
                            <w:r w:rsidRPr="007A678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flags that are </w:t>
                            </w:r>
                            <w:r w:rsidR="009D54AF" w:rsidRPr="007A678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handed out at VFWA Meetings, AND all the flags given </w:t>
                            </w:r>
                            <w:r w:rsidRPr="007A678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by Auxiliaries withi</w:t>
                            </w:r>
                            <w:r w:rsidR="009D54AF" w:rsidRPr="007A678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 your communities!</w:t>
                            </w:r>
                            <w:r w:rsidRPr="007A678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 Deadline is </w:t>
                            </w:r>
                            <w:r w:rsidR="007A678D" w:rsidRPr="007A678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JANUARY 15</w:t>
                            </w:r>
                            <w:r w:rsidR="007A678D" w:rsidRPr="007A678D">
                              <w:rPr>
                                <w:rFonts w:ascii="Arial" w:hAnsi="Arial" w:cs="Arial"/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="007A678D" w:rsidRPr="007A678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to have photos to me!  Email, text or mail but get them to me before the deadline to be eligible for prizes! </w:t>
                            </w:r>
                          </w:p>
                          <w:p w14:paraId="31AB9CCF" w14:textId="213A3AC7" w:rsidR="007A678D" w:rsidRDefault="00D77A13" w:rsidP="007A67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first flag was distributed by our Chief of Staff Sherrie Rosenau at the July C of A because the hotel flag was tattered.  Good eye by sister </w:t>
                            </w:r>
                            <w:r w:rsidRPr="00D77A13">
                              <w:rPr>
                                <w:rFonts w:ascii="Arial" w:hAnsi="Arial" w:cs="Arial"/>
                              </w:rPr>
                              <w:t>Aimee Viljevac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for noticing it</w:t>
                            </w:r>
                            <w:r w:rsidR="00DF27C5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  <w:p w14:paraId="56697572" w14:textId="08A3A22B" w:rsidR="007A678D" w:rsidRDefault="00DF27C5" w:rsidP="007A67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All </w:t>
                            </w:r>
                            <w:r w:rsidR="007A678D">
                              <w:rPr>
                                <w:rFonts w:ascii="Arial" w:hAnsi="Arial" w:cs="Arial"/>
                              </w:rPr>
                              <w:t xml:space="preserve">flags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will come with details </w:t>
                            </w:r>
                            <w:r w:rsidR="007A678D">
                              <w:rPr>
                                <w:rFonts w:ascii="Arial" w:hAnsi="Arial" w:cs="Arial"/>
                              </w:rPr>
                              <w:t xml:space="preserve">so call if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you have </w:t>
                            </w:r>
                            <w:r w:rsidR="007A678D">
                              <w:rPr>
                                <w:rFonts w:ascii="Arial" w:hAnsi="Arial" w:cs="Arial"/>
                              </w:rPr>
                              <w:t>questions.</w:t>
                            </w:r>
                          </w:p>
                          <w:p w14:paraId="4089CD54" w14:textId="77777777" w:rsidR="007A678D" w:rsidRPr="009D54AF" w:rsidRDefault="007A678D" w:rsidP="00D77A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CCF334" w14:textId="77777777" w:rsidR="009D54AF" w:rsidRDefault="009D54AF" w:rsidP="009D54AF"/>
                          <w:p w14:paraId="659AE2BC" w14:textId="77777777" w:rsidR="009D54AF" w:rsidRDefault="009D54AF" w:rsidP="009D5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A0A6" id="_x0000_s1030" type="#_x0000_t202" style="position:absolute;margin-left:7.5pt;margin-top:110.75pt;width:189.75pt;height:53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eJFwIAACgEAAAOAAAAZHJzL2Uyb0RvYy54bWysU9tu2zAMfR+wfxD0vtgxkqY14hRdugwD&#10;ugvQ7QNkSY6FyaImKbGzrx8lu2l2exmmB4EUqUPykFzfDp0mR+m8AlPR+SynRBoOQpl9Rb983r26&#10;psQHZgTTYGRFT9LT283LF+velrKAFrSQjiCI8WVvK9qGYMss87yVHfMzsNKgsQHXsYCq22fCsR7R&#10;O50VeX6V9eCEdcCl9/h6PxrpJuE3jeThY9N4GYiuKOYW0u3SXcc726xZuXfMtopPabB/yKJjymDQ&#10;M9Q9C4wcnPoNqlPcgYcmzDh0GTSN4jLVgNXM81+qeWyZlakWJMfbM03+/8HyD8dH+8mRMLyGARuY&#10;ivD2AfhXTwxsW2b28s456FvJBAaeR8qy3vpy+hqp9qWPIHX/HgQ2mR0CJKChcV1kBeskiI4NOJ1J&#10;l0MgHB+LRX5zXSwp4Wi7Wq2KYrVMMVj59N06H95K6EgUKuqwqwmeHR98iOmw8sklRvOgldgprZPi&#10;9vVWO3JkOAG7dCb0n9y0IX1Fl6v5Mh8p+CvGNo/nTxidCjjLWnUVvT47sTIS98aINGmBKT3KmLM2&#10;E5ORvJHGMNQDUaKiixggEluDOCG1DsbRxVVDoQX3nZIex7ai/tuBOUmJfmewPTfzxSLOeVIWy1WB&#10;iru01JcWZjhCVTRQMorbkHYjEmfgDtvYqETwcyZTyjiOifdpdeK8X+rJ63nBNz8AAAD//wMAUEsD&#10;BBQABgAIAAAAIQA6LmBW3wAAAAsBAAAPAAAAZHJzL2Rvd25yZXYueG1sTI/NTsMwEITvSLyDtUjc&#10;qBNDUAhxKijigjhAQXB14yWJ6p803rbh7VlOcNvRjGa/qZezd+KAUxpi0JAvMhAY2miH0Gl4f3u8&#10;KEEkMsEaFwNq+MYEy+b0pDaVjcfwioc1dYJLQqqMhp5orKRMbY/epEUcMbD3FSdviOXUSTuZI5d7&#10;J1WWXUtvhsAfejPiqsd2u957DWq7evkc3PNDSX3xlO+U3d1/kNbnZ/PdLQjCmf7C8IvP6NAw0ybu&#10;g03CsS54CnGXygsQHLi8ueJjw44qywxkU8v/G5ofAAAA//8DAFBLAQItABQABgAIAAAAIQC2gziS&#10;/gAAAOEBAAATAAAAAAAAAAAAAAAAAAAAAABbQ29udGVudF9UeXBlc10ueG1sUEsBAi0AFAAGAAgA&#10;AAAhADj9If/WAAAAlAEAAAsAAAAAAAAAAAAAAAAALwEAAF9yZWxzLy5yZWxzUEsBAi0AFAAGAAgA&#10;AAAhAAcIZ4kXAgAAKAQAAA4AAAAAAAAAAAAAAAAALgIAAGRycy9lMm9Eb2MueG1sUEsBAi0AFAAG&#10;AAgAAAAhADouYFbfAAAACwEAAA8AAAAAAAAAAAAAAAAAcQQAAGRycy9kb3ducmV2LnhtbFBLBQYA&#10;AAAABAAEAPMAAAB9BQAAAAA=&#10;" strokecolor="#c00000" strokeweight="4.5pt">
                <v:textbox>
                  <w:txbxContent>
                    <w:p w14:paraId="035080DF" w14:textId="77777777" w:rsidR="007A678D" w:rsidRDefault="009D54AF" w:rsidP="00D77A1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Department of WI Americanism Program had extra money in the account so </w:t>
                      </w:r>
                      <w:r w:rsidR="00D77A13">
                        <w:rPr>
                          <w:rFonts w:ascii="Arial" w:hAnsi="Arial" w:cs="Arial"/>
                        </w:rPr>
                        <w:t>it was</w:t>
                      </w:r>
                      <w:r>
                        <w:rPr>
                          <w:rFonts w:ascii="Arial" w:hAnsi="Arial" w:cs="Arial"/>
                        </w:rPr>
                        <w:t xml:space="preserve"> decided to give out 96 </w:t>
                      </w:r>
                      <w:r w:rsidR="00D77A13">
                        <w:rPr>
                          <w:rFonts w:ascii="Arial" w:hAnsi="Arial" w:cs="Arial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>3X5 foot US Flags to Districts</w:t>
                      </w:r>
                      <w:r w:rsidR="00D77A13">
                        <w:rPr>
                          <w:rFonts w:ascii="Arial" w:hAnsi="Arial" w:cs="Arial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</w:rPr>
                        <w:t>Auxiliaries to be passed on to a</w:t>
                      </w:r>
                      <w:r w:rsidR="00D77A13">
                        <w:rPr>
                          <w:rFonts w:ascii="Arial" w:hAnsi="Arial" w:cs="Arial"/>
                        </w:rPr>
                        <w:t>ny school/business/</w:t>
                      </w:r>
                      <w:r>
                        <w:rPr>
                          <w:rFonts w:ascii="Arial" w:hAnsi="Arial" w:cs="Arial"/>
                        </w:rPr>
                        <w:t xml:space="preserve"> /office/resident</w:t>
                      </w:r>
                      <w:r w:rsidR="00D77A13">
                        <w:rPr>
                          <w:rFonts w:ascii="Arial" w:hAnsi="Arial" w:cs="Arial"/>
                        </w:rPr>
                        <w:t xml:space="preserve"> in need. </w:t>
                      </w:r>
                      <w:r>
                        <w:rPr>
                          <w:rFonts w:ascii="Arial" w:hAnsi="Arial" w:cs="Arial"/>
                        </w:rPr>
                        <w:t xml:space="preserve"> The flags will be distributed </w:t>
                      </w:r>
                      <w:r w:rsidR="00D77A13">
                        <w:rPr>
                          <w:rFonts w:ascii="Arial" w:hAnsi="Arial" w:cs="Arial"/>
                        </w:rPr>
                        <w:t xml:space="preserve">by </w:t>
                      </w:r>
                      <w:r>
                        <w:rPr>
                          <w:rFonts w:ascii="Arial" w:hAnsi="Arial" w:cs="Arial"/>
                        </w:rPr>
                        <w:t>Department Line Officers and District Presidents at inspections and official visits</w:t>
                      </w:r>
                      <w:r w:rsidR="00D77A13"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14:paraId="332B7DB2" w14:textId="426CA24F" w:rsidR="00D77A13" w:rsidRPr="007A678D" w:rsidRDefault="00D77A13" w:rsidP="007A67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678D">
                        <w:rPr>
                          <w:rFonts w:ascii="Arial" w:hAnsi="Arial" w:cs="Arial"/>
                          <w:i/>
                          <w:iCs/>
                        </w:rPr>
                        <w:t>Please r</w:t>
                      </w:r>
                      <w:r w:rsidR="009D54AF" w:rsidRPr="007A678D">
                        <w:rPr>
                          <w:rFonts w:ascii="Arial" w:hAnsi="Arial" w:cs="Arial"/>
                          <w:i/>
                          <w:iCs/>
                        </w:rPr>
                        <w:t>emember to send pictures to me of all</w:t>
                      </w:r>
                      <w:r w:rsidRPr="007A678D">
                        <w:rPr>
                          <w:rFonts w:ascii="Arial" w:hAnsi="Arial" w:cs="Arial"/>
                          <w:i/>
                          <w:iCs/>
                        </w:rPr>
                        <w:t xml:space="preserve"> flags that are </w:t>
                      </w:r>
                      <w:r w:rsidR="009D54AF" w:rsidRPr="007A678D">
                        <w:rPr>
                          <w:rFonts w:ascii="Arial" w:hAnsi="Arial" w:cs="Arial"/>
                          <w:i/>
                          <w:iCs/>
                        </w:rPr>
                        <w:t xml:space="preserve">handed out at VFWA Meetings, AND all the flags given </w:t>
                      </w:r>
                      <w:r w:rsidRPr="007A678D">
                        <w:rPr>
                          <w:rFonts w:ascii="Arial" w:hAnsi="Arial" w:cs="Arial"/>
                          <w:i/>
                          <w:iCs/>
                        </w:rPr>
                        <w:t>by Auxiliaries withi</w:t>
                      </w:r>
                      <w:r w:rsidR="009D54AF" w:rsidRPr="007A678D">
                        <w:rPr>
                          <w:rFonts w:ascii="Arial" w:hAnsi="Arial" w:cs="Arial"/>
                          <w:i/>
                          <w:iCs/>
                        </w:rPr>
                        <w:t>n your communities!</w:t>
                      </w:r>
                      <w:r w:rsidRPr="007A678D">
                        <w:rPr>
                          <w:rFonts w:ascii="Arial" w:hAnsi="Arial" w:cs="Arial"/>
                          <w:i/>
                          <w:iCs/>
                        </w:rPr>
                        <w:t xml:space="preserve">  Deadline is </w:t>
                      </w:r>
                      <w:r w:rsidR="007A678D" w:rsidRPr="007A678D">
                        <w:rPr>
                          <w:rFonts w:ascii="Arial" w:hAnsi="Arial" w:cs="Arial"/>
                          <w:i/>
                          <w:iCs/>
                        </w:rPr>
                        <w:t>JANUARY 15</w:t>
                      </w:r>
                      <w:r w:rsidR="007A678D" w:rsidRPr="007A678D">
                        <w:rPr>
                          <w:rFonts w:ascii="Arial" w:hAnsi="Arial" w:cs="Arial"/>
                          <w:i/>
                          <w:iCs/>
                          <w:vertAlign w:val="superscript"/>
                        </w:rPr>
                        <w:t>th</w:t>
                      </w:r>
                      <w:r w:rsidR="007A678D" w:rsidRPr="007A678D">
                        <w:rPr>
                          <w:rFonts w:ascii="Arial" w:hAnsi="Arial" w:cs="Arial"/>
                          <w:i/>
                          <w:iCs/>
                        </w:rPr>
                        <w:t xml:space="preserve"> to have photos to me!  Email, text or mail but get them to me before the deadline to be eligible for prizes! </w:t>
                      </w:r>
                    </w:p>
                    <w:p w14:paraId="31AB9CCF" w14:textId="213A3AC7" w:rsidR="007A678D" w:rsidRDefault="00D77A13" w:rsidP="007A67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first flag was distributed by our Chief of Staff Sherrie Rosenau at the July C of A because the hotel flag was tattered.  Good eye by sister </w:t>
                      </w:r>
                      <w:r w:rsidRPr="00D77A13">
                        <w:rPr>
                          <w:rFonts w:ascii="Arial" w:hAnsi="Arial" w:cs="Arial"/>
                        </w:rPr>
                        <w:t>Aimee Viljevac</w:t>
                      </w:r>
                      <w:r>
                        <w:rPr>
                          <w:rFonts w:ascii="Arial" w:hAnsi="Arial" w:cs="Arial"/>
                        </w:rPr>
                        <w:t xml:space="preserve"> for noticing it</w:t>
                      </w:r>
                      <w:r w:rsidR="00DF27C5">
                        <w:rPr>
                          <w:rFonts w:ascii="Arial" w:hAnsi="Arial" w:cs="Arial"/>
                        </w:rPr>
                        <w:t>!</w:t>
                      </w:r>
                    </w:p>
                    <w:p w14:paraId="56697572" w14:textId="08A3A22B" w:rsidR="007A678D" w:rsidRDefault="00DF27C5" w:rsidP="007A67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All </w:t>
                      </w:r>
                      <w:r w:rsidR="007A678D">
                        <w:rPr>
                          <w:rFonts w:ascii="Arial" w:hAnsi="Arial" w:cs="Arial"/>
                        </w:rPr>
                        <w:t xml:space="preserve">flags </w:t>
                      </w:r>
                      <w:r>
                        <w:rPr>
                          <w:rFonts w:ascii="Arial" w:hAnsi="Arial" w:cs="Arial"/>
                        </w:rPr>
                        <w:t xml:space="preserve">will come with details </w:t>
                      </w:r>
                      <w:r w:rsidR="007A678D">
                        <w:rPr>
                          <w:rFonts w:ascii="Arial" w:hAnsi="Arial" w:cs="Arial"/>
                        </w:rPr>
                        <w:t xml:space="preserve">so call if </w:t>
                      </w:r>
                      <w:r>
                        <w:rPr>
                          <w:rFonts w:ascii="Arial" w:hAnsi="Arial" w:cs="Arial"/>
                        </w:rPr>
                        <w:t xml:space="preserve">you have </w:t>
                      </w:r>
                      <w:r w:rsidR="007A678D">
                        <w:rPr>
                          <w:rFonts w:ascii="Arial" w:hAnsi="Arial" w:cs="Arial"/>
                        </w:rPr>
                        <w:t>questions.</w:t>
                      </w:r>
                    </w:p>
                    <w:p w14:paraId="4089CD54" w14:textId="77777777" w:rsidR="007A678D" w:rsidRPr="009D54AF" w:rsidRDefault="007A678D" w:rsidP="00D77A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4CCF334" w14:textId="77777777" w:rsidR="009D54AF" w:rsidRDefault="009D54AF" w:rsidP="009D54AF"/>
                    <w:p w14:paraId="659AE2BC" w14:textId="77777777" w:rsidR="009D54AF" w:rsidRDefault="009D54AF" w:rsidP="009D54AF"/>
                  </w:txbxContent>
                </v:textbox>
                <w10:wrap type="square" anchorx="margin"/>
              </v:shape>
            </w:pict>
          </mc:Fallback>
        </mc:AlternateContent>
      </w:r>
      <w:r w:rsidR="007A678D" w:rsidRPr="007A678D">
        <w:t xml:space="preserve"> </w:t>
      </w:r>
      <w:r w:rsidR="007A678D">
        <w:rPr>
          <w:b/>
          <w:bCs/>
          <w:noProof/>
          <w:sz w:val="28"/>
          <w:szCs w:val="28"/>
        </w:rPr>
        <w:drawing>
          <wp:inline distT="0" distB="0" distL="0" distR="0" wp14:anchorId="05AEF52B" wp14:editId="2FFAA928">
            <wp:extent cx="2371725" cy="1152444"/>
            <wp:effectExtent l="76200" t="76200" r="85725" b="86360"/>
            <wp:docPr id="67234116" name="Picture 1" descr="A bald eagle in front of a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4116" name="Picture 1" descr="A bald eagle in front of a flag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870" cy="1247753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  <a:scene3d>
                      <a:camera prst="orthographicFront"/>
                      <a:lightRig rig="threePt" dir="t"/>
                    </a:scene3d>
                    <a:sp3d contourW="635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FD8E919" w14:textId="7F453767" w:rsidR="00821A9C" w:rsidRDefault="00DF27C5">
      <w:r>
        <w:t xml:space="preserve">  </w:t>
      </w:r>
    </w:p>
    <w:sectPr w:rsidR="00821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E5E64"/>
    <w:multiLevelType w:val="hybridMultilevel"/>
    <w:tmpl w:val="E7A64C06"/>
    <w:lvl w:ilvl="0" w:tplc="05E20C7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44402A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8C8AC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274BC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BA1026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AF214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65374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CA11A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1058DE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E45B9"/>
    <w:multiLevelType w:val="hybridMultilevel"/>
    <w:tmpl w:val="2D92BAAA"/>
    <w:lvl w:ilvl="0" w:tplc="91C6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E8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24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26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0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6D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ED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D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4391991">
    <w:abstractNumId w:val="1"/>
  </w:num>
  <w:num w:numId="2" w16cid:durableId="12801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AF"/>
    <w:rsid w:val="00352355"/>
    <w:rsid w:val="0049786A"/>
    <w:rsid w:val="007A678D"/>
    <w:rsid w:val="007D56AC"/>
    <w:rsid w:val="00821A9C"/>
    <w:rsid w:val="009D54AF"/>
    <w:rsid w:val="00A10C90"/>
    <w:rsid w:val="00A64C75"/>
    <w:rsid w:val="00CE15EA"/>
    <w:rsid w:val="00D77A13"/>
    <w:rsid w:val="00D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F573"/>
  <w15:chartTrackingRefBased/>
  <w15:docId w15:val="{DB72013F-2441-4018-8B29-56D75623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AF"/>
  </w:style>
  <w:style w:type="paragraph" w:styleId="Heading1">
    <w:name w:val="heading 1"/>
    <w:basedOn w:val="Normal"/>
    <w:next w:val="Normal"/>
    <w:link w:val="Heading1Char"/>
    <w:uiPriority w:val="9"/>
    <w:qFormat/>
    <w:rsid w:val="009D5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4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67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6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paperflare.com/american-bald-eagle-in-flight-desktop-wallpaper-hd-for-mobile-phones-and-laptops-2560%C3%971440-wallpaper-bha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lamers@gmail.com" TargetMode="External"/><Relationship Id="rId5" Type="http://schemas.openxmlformats.org/officeDocument/2006/relationships/hyperlink" Target="mailto:sslamer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Brown</dc:creator>
  <cp:keywords/>
  <dc:description/>
  <cp:lastModifiedBy>Jackie Gregory</cp:lastModifiedBy>
  <cp:revision>2</cp:revision>
  <cp:lastPrinted>2025-08-05T18:41:00Z</cp:lastPrinted>
  <dcterms:created xsi:type="dcterms:W3CDTF">2025-08-07T01:10:00Z</dcterms:created>
  <dcterms:modified xsi:type="dcterms:W3CDTF">2025-08-07T01:10:00Z</dcterms:modified>
</cp:coreProperties>
</file>